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3D" w:rsidRPr="00603BAA" w:rsidRDefault="00112F3D" w:rsidP="00112F3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603BAA">
        <w:rPr>
          <w:rFonts w:ascii="Arial" w:hAnsi="Arial" w:cs="Arial"/>
          <w:b/>
          <w:sz w:val="24"/>
          <w:szCs w:val="28"/>
        </w:rPr>
        <w:t>Sprawozdanie z XVI</w:t>
      </w:r>
      <w:r w:rsidR="006D0A5C" w:rsidRPr="00603BAA">
        <w:rPr>
          <w:rFonts w:ascii="Arial" w:hAnsi="Arial" w:cs="Arial"/>
          <w:b/>
          <w:sz w:val="24"/>
          <w:szCs w:val="28"/>
        </w:rPr>
        <w:t>I</w:t>
      </w:r>
      <w:r w:rsidR="007B3B73" w:rsidRPr="00603BAA">
        <w:rPr>
          <w:rFonts w:ascii="Arial" w:hAnsi="Arial" w:cs="Arial"/>
          <w:b/>
          <w:sz w:val="24"/>
          <w:szCs w:val="28"/>
        </w:rPr>
        <w:t>I</w:t>
      </w:r>
      <w:r w:rsidRPr="00603BAA">
        <w:rPr>
          <w:rFonts w:ascii="Arial" w:hAnsi="Arial" w:cs="Arial"/>
          <w:b/>
          <w:sz w:val="24"/>
          <w:szCs w:val="28"/>
        </w:rPr>
        <w:t xml:space="preserve"> Konferencji Prorektorów ds. Nauki i Rozwoju </w:t>
      </w:r>
    </w:p>
    <w:p w:rsidR="00711206" w:rsidRPr="00603BAA" w:rsidRDefault="007B3B73" w:rsidP="00112F3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603BAA">
        <w:rPr>
          <w:rFonts w:ascii="Arial" w:hAnsi="Arial" w:cs="Arial"/>
          <w:b/>
          <w:sz w:val="24"/>
          <w:szCs w:val="28"/>
        </w:rPr>
        <w:t xml:space="preserve">Publicznych </w:t>
      </w:r>
      <w:r w:rsidR="0060751B" w:rsidRPr="00603BAA">
        <w:rPr>
          <w:rFonts w:ascii="Arial" w:hAnsi="Arial" w:cs="Arial"/>
          <w:b/>
          <w:sz w:val="24"/>
          <w:szCs w:val="28"/>
        </w:rPr>
        <w:t>Wyższych Szkół T</w:t>
      </w:r>
      <w:r w:rsidR="00112F3D" w:rsidRPr="00603BAA">
        <w:rPr>
          <w:rFonts w:ascii="Arial" w:hAnsi="Arial" w:cs="Arial"/>
          <w:b/>
          <w:sz w:val="24"/>
          <w:szCs w:val="28"/>
        </w:rPr>
        <w:t>echnicznych</w:t>
      </w:r>
    </w:p>
    <w:p w:rsidR="007B3B73" w:rsidRPr="00603BAA" w:rsidRDefault="006D0A5C" w:rsidP="00112F3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603BAA">
        <w:rPr>
          <w:rFonts w:ascii="Arial" w:hAnsi="Arial" w:cs="Arial"/>
          <w:b/>
          <w:sz w:val="24"/>
          <w:szCs w:val="28"/>
        </w:rPr>
        <w:t>27</w:t>
      </w:r>
      <w:r w:rsidR="007B3B73" w:rsidRPr="00603BAA">
        <w:rPr>
          <w:rFonts w:ascii="Arial" w:hAnsi="Arial" w:cs="Arial"/>
          <w:b/>
          <w:sz w:val="24"/>
          <w:szCs w:val="28"/>
        </w:rPr>
        <w:t>-</w:t>
      </w:r>
      <w:r w:rsidRPr="00603BAA">
        <w:rPr>
          <w:rFonts w:ascii="Arial" w:hAnsi="Arial" w:cs="Arial"/>
          <w:b/>
          <w:sz w:val="24"/>
          <w:szCs w:val="28"/>
        </w:rPr>
        <w:t>28</w:t>
      </w:r>
      <w:r w:rsidR="007B3B73" w:rsidRPr="00603BAA">
        <w:rPr>
          <w:rFonts w:ascii="Arial" w:hAnsi="Arial" w:cs="Arial"/>
          <w:b/>
          <w:sz w:val="24"/>
          <w:szCs w:val="28"/>
        </w:rPr>
        <w:t xml:space="preserve"> </w:t>
      </w:r>
      <w:r w:rsidRPr="00603BAA">
        <w:rPr>
          <w:rFonts w:ascii="Arial" w:hAnsi="Arial" w:cs="Arial"/>
          <w:b/>
          <w:sz w:val="24"/>
          <w:szCs w:val="28"/>
        </w:rPr>
        <w:t xml:space="preserve">listopada </w:t>
      </w:r>
      <w:r w:rsidR="007B3B73" w:rsidRPr="00603BAA">
        <w:rPr>
          <w:rFonts w:ascii="Arial" w:hAnsi="Arial" w:cs="Arial"/>
          <w:b/>
          <w:sz w:val="24"/>
          <w:szCs w:val="28"/>
        </w:rPr>
        <w:t xml:space="preserve">2014 roku </w:t>
      </w:r>
    </w:p>
    <w:p w:rsidR="007B3B73" w:rsidRPr="00603BAA" w:rsidRDefault="006D0A5C" w:rsidP="00112F3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603BAA">
        <w:rPr>
          <w:rFonts w:ascii="Arial" w:hAnsi="Arial" w:cs="Arial"/>
          <w:b/>
          <w:sz w:val="24"/>
          <w:szCs w:val="28"/>
        </w:rPr>
        <w:t>Politechnika Poznańska</w:t>
      </w:r>
    </w:p>
    <w:p w:rsidR="007B3B73" w:rsidRPr="00603BAA" w:rsidRDefault="007B3B73" w:rsidP="00112F3D">
      <w:pPr>
        <w:spacing w:after="0" w:line="360" w:lineRule="auto"/>
        <w:jc w:val="center"/>
        <w:rPr>
          <w:rFonts w:ascii="Arial" w:hAnsi="Arial" w:cs="Arial"/>
          <w:b/>
          <w:color w:val="FF0000"/>
          <w:szCs w:val="24"/>
        </w:rPr>
      </w:pPr>
    </w:p>
    <w:p w:rsidR="006753B9" w:rsidRPr="00603BAA" w:rsidRDefault="00112F3D" w:rsidP="00603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>XVI</w:t>
      </w:r>
      <w:r w:rsidR="007B3B73" w:rsidRPr="00603BAA">
        <w:rPr>
          <w:rFonts w:ascii="Arial" w:hAnsi="Arial" w:cs="Arial"/>
          <w:szCs w:val="24"/>
        </w:rPr>
        <w:t>I</w:t>
      </w:r>
      <w:r w:rsidR="003C342C" w:rsidRPr="00603BAA">
        <w:rPr>
          <w:rFonts w:ascii="Arial" w:hAnsi="Arial" w:cs="Arial"/>
          <w:szCs w:val="24"/>
        </w:rPr>
        <w:t>I</w:t>
      </w:r>
      <w:r w:rsidRPr="00603BAA">
        <w:rPr>
          <w:rFonts w:ascii="Arial" w:hAnsi="Arial" w:cs="Arial"/>
          <w:szCs w:val="24"/>
        </w:rPr>
        <w:t xml:space="preserve"> Konferencja </w:t>
      </w:r>
      <w:r w:rsidR="007B3B73" w:rsidRPr="00603BAA">
        <w:rPr>
          <w:rFonts w:ascii="Arial" w:hAnsi="Arial" w:cs="Arial"/>
          <w:szCs w:val="24"/>
        </w:rPr>
        <w:t xml:space="preserve">Kolegium </w:t>
      </w:r>
      <w:r w:rsidRPr="00603BAA">
        <w:rPr>
          <w:rFonts w:ascii="Arial" w:hAnsi="Arial" w:cs="Arial"/>
          <w:szCs w:val="24"/>
        </w:rPr>
        <w:t>P</w:t>
      </w:r>
      <w:r w:rsidR="0060751B" w:rsidRPr="00603BAA">
        <w:rPr>
          <w:rFonts w:ascii="Arial" w:hAnsi="Arial" w:cs="Arial"/>
          <w:szCs w:val="24"/>
        </w:rPr>
        <w:t xml:space="preserve">rorektorów ds. Nauki i Rozwoju </w:t>
      </w:r>
      <w:r w:rsidR="007B3B73" w:rsidRPr="00603BAA">
        <w:rPr>
          <w:rFonts w:ascii="Arial" w:hAnsi="Arial" w:cs="Arial"/>
          <w:szCs w:val="24"/>
        </w:rPr>
        <w:t xml:space="preserve">Publicznych </w:t>
      </w:r>
      <w:r w:rsidR="0060751B" w:rsidRPr="00603BAA">
        <w:rPr>
          <w:rFonts w:ascii="Arial" w:hAnsi="Arial" w:cs="Arial"/>
          <w:szCs w:val="24"/>
        </w:rPr>
        <w:t>Wyższych S</w:t>
      </w:r>
      <w:r w:rsidRPr="00603BAA">
        <w:rPr>
          <w:rFonts w:ascii="Arial" w:hAnsi="Arial" w:cs="Arial"/>
          <w:szCs w:val="24"/>
        </w:rPr>
        <w:t xml:space="preserve">zkół </w:t>
      </w:r>
      <w:r w:rsidR="0060751B" w:rsidRPr="00603BAA">
        <w:rPr>
          <w:rFonts w:ascii="Arial" w:hAnsi="Arial" w:cs="Arial"/>
          <w:szCs w:val="24"/>
        </w:rPr>
        <w:t>T</w:t>
      </w:r>
      <w:r w:rsidRPr="00603BAA">
        <w:rPr>
          <w:rFonts w:ascii="Arial" w:hAnsi="Arial" w:cs="Arial"/>
          <w:szCs w:val="24"/>
        </w:rPr>
        <w:t xml:space="preserve">echnicznych </w:t>
      </w:r>
      <w:r w:rsidR="007B3B73" w:rsidRPr="00603BAA">
        <w:rPr>
          <w:rFonts w:ascii="Arial" w:hAnsi="Arial" w:cs="Arial"/>
          <w:szCs w:val="24"/>
        </w:rPr>
        <w:t>na temat</w:t>
      </w:r>
      <w:r w:rsidRPr="00603BAA">
        <w:rPr>
          <w:rFonts w:ascii="Arial" w:hAnsi="Arial" w:cs="Arial"/>
          <w:szCs w:val="24"/>
        </w:rPr>
        <w:t xml:space="preserve"> „</w:t>
      </w:r>
      <w:r w:rsidR="00850589" w:rsidRPr="00603BAA">
        <w:rPr>
          <w:rFonts w:ascii="Arial" w:hAnsi="Arial" w:cs="Arial"/>
          <w:szCs w:val="24"/>
        </w:rPr>
        <w:t>Uczelnie techniczne w programie HORYZONT 2020</w:t>
      </w:r>
      <w:r w:rsidRPr="00603BAA">
        <w:rPr>
          <w:rFonts w:ascii="Arial" w:hAnsi="Arial" w:cs="Arial"/>
          <w:szCs w:val="24"/>
        </w:rPr>
        <w:t>”, odbyła się w</w:t>
      </w:r>
      <w:r w:rsidR="00603BAA">
        <w:rPr>
          <w:rFonts w:ascii="Arial" w:hAnsi="Arial" w:cs="Arial"/>
          <w:szCs w:val="24"/>
        </w:rPr>
        <w:t> </w:t>
      </w:r>
      <w:r w:rsidRPr="00603BAA">
        <w:rPr>
          <w:rFonts w:ascii="Arial" w:hAnsi="Arial" w:cs="Arial"/>
          <w:szCs w:val="24"/>
        </w:rPr>
        <w:t xml:space="preserve">dniach </w:t>
      </w:r>
      <w:r w:rsidR="003C342C" w:rsidRPr="00603BAA">
        <w:rPr>
          <w:rFonts w:ascii="Arial" w:hAnsi="Arial" w:cs="Arial"/>
          <w:szCs w:val="24"/>
        </w:rPr>
        <w:t>27</w:t>
      </w:r>
      <w:r w:rsidR="007B3B73" w:rsidRPr="00603BAA">
        <w:rPr>
          <w:rFonts w:ascii="Arial" w:hAnsi="Arial" w:cs="Arial"/>
          <w:szCs w:val="24"/>
        </w:rPr>
        <w:t>-</w:t>
      </w:r>
      <w:r w:rsidR="003C342C" w:rsidRPr="00603BAA">
        <w:rPr>
          <w:rFonts w:ascii="Arial" w:hAnsi="Arial" w:cs="Arial"/>
          <w:szCs w:val="24"/>
        </w:rPr>
        <w:t>28</w:t>
      </w:r>
      <w:r w:rsidR="007B3B73" w:rsidRPr="00603BAA">
        <w:rPr>
          <w:rFonts w:ascii="Arial" w:hAnsi="Arial" w:cs="Arial"/>
          <w:szCs w:val="24"/>
        </w:rPr>
        <w:t xml:space="preserve"> </w:t>
      </w:r>
      <w:r w:rsidR="003C342C" w:rsidRPr="00603BAA">
        <w:rPr>
          <w:rFonts w:ascii="Arial" w:hAnsi="Arial" w:cs="Arial"/>
          <w:szCs w:val="24"/>
        </w:rPr>
        <w:t xml:space="preserve">listopada </w:t>
      </w:r>
      <w:r w:rsidR="007B3B73" w:rsidRPr="00603BAA">
        <w:rPr>
          <w:rFonts w:ascii="Arial" w:hAnsi="Arial" w:cs="Arial"/>
          <w:szCs w:val="24"/>
        </w:rPr>
        <w:t>2014 roku</w:t>
      </w:r>
      <w:r w:rsidRPr="00603BAA">
        <w:rPr>
          <w:rFonts w:ascii="Arial" w:hAnsi="Arial" w:cs="Arial"/>
          <w:szCs w:val="24"/>
        </w:rPr>
        <w:t xml:space="preserve"> </w:t>
      </w:r>
      <w:r w:rsidR="00D82853" w:rsidRPr="00603BAA">
        <w:rPr>
          <w:rFonts w:ascii="Arial" w:hAnsi="Arial" w:cs="Arial"/>
          <w:szCs w:val="24"/>
        </w:rPr>
        <w:t xml:space="preserve">w </w:t>
      </w:r>
      <w:r w:rsidR="003C342C" w:rsidRPr="00603BAA">
        <w:rPr>
          <w:rFonts w:ascii="Arial" w:hAnsi="Arial" w:cs="Arial"/>
          <w:szCs w:val="24"/>
        </w:rPr>
        <w:t>Politechnice Poznańskiej</w:t>
      </w:r>
      <w:r w:rsidRPr="00603BAA">
        <w:rPr>
          <w:rFonts w:ascii="Arial" w:hAnsi="Arial" w:cs="Arial"/>
          <w:szCs w:val="24"/>
        </w:rPr>
        <w:t>.</w:t>
      </w:r>
      <w:r w:rsidR="00000FB4" w:rsidRPr="00603BAA">
        <w:rPr>
          <w:rFonts w:ascii="Arial" w:hAnsi="Arial" w:cs="Arial"/>
          <w:szCs w:val="24"/>
        </w:rPr>
        <w:t xml:space="preserve"> </w:t>
      </w:r>
    </w:p>
    <w:p w:rsidR="00112F3D" w:rsidRPr="00603BAA" w:rsidRDefault="00D82853" w:rsidP="00D43C33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 xml:space="preserve">W konferencji udział wzięło </w:t>
      </w:r>
      <w:r w:rsidR="00E71753" w:rsidRPr="00603BAA">
        <w:rPr>
          <w:rFonts w:ascii="Arial" w:hAnsi="Arial" w:cs="Arial"/>
          <w:szCs w:val="24"/>
        </w:rPr>
        <w:t>22</w:t>
      </w:r>
      <w:r w:rsidRPr="00603BAA">
        <w:rPr>
          <w:rFonts w:ascii="Arial" w:hAnsi="Arial" w:cs="Arial"/>
          <w:szCs w:val="24"/>
        </w:rPr>
        <w:t xml:space="preserve"> </w:t>
      </w:r>
      <w:r w:rsidR="00000FB4" w:rsidRPr="00603BAA">
        <w:rPr>
          <w:rFonts w:ascii="Arial" w:hAnsi="Arial" w:cs="Arial"/>
          <w:szCs w:val="24"/>
        </w:rPr>
        <w:t>Pro</w:t>
      </w:r>
      <w:r w:rsidRPr="00603BAA">
        <w:rPr>
          <w:rFonts w:ascii="Arial" w:hAnsi="Arial" w:cs="Arial"/>
          <w:szCs w:val="24"/>
        </w:rPr>
        <w:t xml:space="preserve">rektorów ds. Nauki i Rozwoju </w:t>
      </w:r>
      <w:r w:rsidR="00675678" w:rsidRPr="00603BAA">
        <w:rPr>
          <w:rFonts w:ascii="Arial" w:hAnsi="Arial" w:cs="Arial"/>
          <w:szCs w:val="24"/>
        </w:rPr>
        <w:br/>
      </w:r>
      <w:r w:rsidRPr="00603BAA">
        <w:rPr>
          <w:rFonts w:ascii="Arial" w:hAnsi="Arial" w:cs="Arial"/>
          <w:szCs w:val="24"/>
        </w:rPr>
        <w:t xml:space="preserve">z </w:t>
      </w:r>
      <w:r w:rsidR="00E71753" w:rsidRPr="00603BAA">
        <w:rPr>
          <w:rFonts w:ascii="Arial" w:hAnsi="Arial" w:cs="Arial"/>
          <w:szCs w:val="24"/>
        </w:rPr>
        <w:t>20</w:t>
      </w:r>
      <w:r w:rsidR="00000FB4" w:rsidRPr="00603BAA">
        <w:rPr>
          <w:rFonts w:ascii="Arial" w:hAnsi="Arial" w:cs="Arial"/>
          <w:szCs w:val="24"/>
        </w:rPr>
        <w:t xml:space="preserve"> </w:t>
      </w:r>
      <w:r w:rsidRPr="00603BAA">
        <w:rPr>
          <w:rFonts w:ascii="Arial" w:hAnsi="Arial" w:cs="Arial"/>
          <w:szCs w:val="24"/>
        </w:rPr>
        <w:t xml:space="preserve">publicznych wyższych szkół technicznych </w:t>
      </w:r>
      <w:r w:rsidR="00000FB4" w:rsidRPr="00603BAA">
        <w:rPr>
          <w:rFonts w:ascii="Arial" w:hAnsi="Arial" w:cs="Arial"/>
          <w:szCs w:val="24"/>
        </w:rPr>
        <w:t>oraz zaproszeni goście</w:t>
      </w:r>
      <w:r w:rsidR="009D4578" w:rsidRPr="00603BAA">
        <w:rPr>
          <w:rFonts w:ascii="Arial" w:hAnsi="Arial" w:cs="Arial"/>
          <w:szCs w:val="24"/>
        </w:rPr>
        <w:t>:</w:t>
      </w:r>
      <w:r w:rsidRPr="00603BAA">
        <w:rPr>
          <w:rFonts w:ascii="Arial" w:hAnsi="Arial" w:cs="Arial"/>
          <w:szCs w:val="24"/>
        </w:rPr>
        <w:t xml:space="preserve"> Pan </w:t>
      </w:r>
      <w:r w:rsidR="00203B2F">
        <w:rPr>
          <w:rFonts w:ascii="Arial" w:hAnsi="Arial" w:cs="Arial"/>
          <w:szCs w:val="24"/>
        </w:rPr>
        <w:t xml:space="preserve">dr inż. </w:t>
      </w:r>
      <w:r w:rsidR="00D43C33" w:rsidRPr="00603BAA">
        <w:rPr>
          <w:rFonts w:ascii="Arial" w:hAnsi="Arial" w:cs="Arial"/>
          <w:szCs w:val="24"/>
        </w:rPr>
        <w:t xml:space="preserve">Zygmunt Krasiński </w:t>
      </w:r>
      <w:r w:rsidRPr="00603BAA">
        <w:rPr>
          <w:rFonts w:ascii="Arial" w:hAnsi="Arial" w:cs="Arial"/>
          <w:szCs w:val="24"/>
        </w:rPr>
        <w:t xml:space="preserve">– </w:t>
      </w:r>
      <w:r w:rsidR="00D43C33" w:rsidRPr="00603BAA">
        <w:rPr>
          <w:rFonts w:ascii="Arial" w:hAnsi="Arial" w:cs="Arial"/>
          <w:szCs w:val="24"/>
        </w:rPr>
        <w:t>Dyrektor Krajowego Punktu Kontaktowego Programów Ramowych HORYZONT 2020</w:t>
      </w:r>
      <w:r w:rsidRPr="00603BAA">
        <w:rPr>
          <w:rFonts w:ascii="Arial" w:hAnsi="Arial" w:cs="Arial"/>
          <w:szCs w:val="24"/>
        </w:rPr>
        <w:t>,</w:t>
      </w:r>
      <w:r w:rsidR="009D4578" w:rsidRPr="00603BAA">
        <w:rPr>
          <w:sz w:val="20"/>
        </w:rPr>
        <w:t xml:space="preserve"> </w:t>
      </w:r>
      <w:r w:rsidR="009D4578" w:rsidRPr="00603BAA">
        <w:rPr>
          <w:rFonts w:ascii="Arial" w:hAnsi="Arial" w:cs="Arial"/>
          <w:szCs w:val="24"/>
        </w:rPr>
        <w:t xml:space="preserve">Pan </w:t>
      </w:r>
      <w:r w:rsidR="00351506">
        <w:rPr>
          <w:rFonts w:ascii="Arial" w:hAnsi="Arial" w:cs="Arial"/>
          <w:szCs w:val="24"/>
        </w:rPr>
        <w:t xml:space="preserve">prof. dr hab. </w:t>
      </w:r>
      <w:r w:rsidR="00D43C33" w:rsidRPr="00603BAA">
        <w:rPr>
          <w:rFonts w:ascii="Arial" w:hAnsi="Arial" w:cs="Arial"/>
          <w:szCs w:val="24"/>
        </w:rPr>
        <w:t xml:space="preserve">Michał </w:t>
      </w:r>
      <w:proofErr w:type="spellStart"/>
      <w:r w:rsidR="00D43C33" w:rsidRPr="00603BAA">
        <w:rPr>
          <w:rFonts w:ascii="Arial" w:hAnsi="Arial" w:cs="Arial"/>
          <w:szCs w:val="24"/>
        </w:rPr>
        <w:t>Karoński</w:t>
      </w:r>
      <w:proofErr w:type="spellEnd"/>
      <w:r w:rsidR="00D43C33" w:rsidRPr="00603BAA">
        <w:rPr>
          <w:rFonts w:ascii="Arial" w:hAnsi="Arial" w:cs="Arial"/>
          <w:szCs w:val="24"/>
        </w:rPr>
        <w:t xml:space="preserve"> </w:t>
      </w:r>
      <w:r w:rsidR="009D4578" w:rsidRPr="00603BAA">
        <w:rPr>
          <w:rFonts w:ascii="Arial" w:hAnsi="Arial" w:cs="Arial"/>
          <w:szCs w:val="24"/>
        </w:rPr>
        <w:t xml:space="preserve">– </w:t>
      </w:r>
      <w:r w:rsidR="00D43C33" w:rsidRPr="00603BAA">
        <w:rPr>
          <w:rFonts w:ascii="Arial" w:hAnsi="Arial" w:cs="Arial"/>
          <w:szCs w:val="24"/>
        </w:rPr>
        <w:t>Przewodniczący Rady Naukowej Narodowego Centrum Nauki</w:t>
      </w:r>
      <w:r w:rsidR="009D4578" w:rsidRPr="00603BAA">
        <w:rPr>
          <w:rFonts w:ascii="Arial" w:hAnsi="Arial" w:cs="Arial"/>
          <w:szCs w:val="24"/>
        </w:rPr>
        <w:t xml:space="preserve">, Pan </w:t>
      </w:r>
      <w:r w:rsidR="00D43C33" w:rsidRPr="00603BAA">
        <w:rPr>
          <w:rFonts w:ascii="Arial" w:hAnsi="Arial" w:cs="Arial"/>
          <w:szCs w:val="24"/>
        </w:rPr>
        <w:t>Maciej Stroiński –</w:t>
      </w:r>
      <w:r w:rsidR="009D4578" w:rsidRPr="00603BAA">
        <w:rPr>
          <w:rFonts w:ascii="Arial" w:hAnsi="Arial" w:cs="Arial"/>
          <w:szCs w:val="24"/>
        </w:rPr>
        <w:t xml:space="preserve"> </w:t>
      </w:r>
      <w:r w:rsidR="00D43C33" w:rsidRPr="00603BAA">
        <w:rPr>
          <w:rFonts w:ascii="Arial" w:hAnsi="Arial" w:cs="Arial"/>
          <w:szCs w:val="24"/>
        </w:rPr>
        <w:t xml:space="preserve">Zastępca Pełnomocnika Dyrektora </w:t>
      </w:r>
      <w:proofErr w:type="spellStart"/>
      <w:r w:rsidR="00D43C33" w:rsidRPr="00603BAA">
        <w:rPr>
          <w:rFonts w:ascii="Arial" w:hAnsi="Arial" w:cs="Arial"/>
          <w:szCs w:val="24"/>
        </w:rPr>
        <w:t>IChB</w:t>
      </w:r>
      <w:proofErr w:type="spellEnd"/>
      <w:r w:rsidR="00D43C33" w:rsidRPr="00603BAA">
        <w:rPr>
          <w:rFonts w:ascii="Arial" w:hAnsi="Arial" w:cs="Arial"/>
          <w:szCs w:val="24"/>
        </w:rPr>
        <w:t xml:space="preserve"> PAN d/s</w:t>
      </w:r>
      <w:r w:rsidR="00D43C33" w:rsidRPr="00603BAA">
        <w:rPr>
          <w:sz w:val="20"/>
        </w:rPr>
        <w:t xml:space="preserve"> </w:t>
      </w:r>
      <w:r w:rsidR="00D43C33" w:rsidRPr="00603BAA">
        <w:rPr>
          <w:rFonts w:ascii="Arial" w:hAnsi="Arial" w:cs="Arial"/>
          <w:szCs w:val="24"/>
        </w:rPr>
        <w:t>Poznańskiego Centrum Superkomputerowo-Sieciowego</w:t>
      </w:r>
      <w:r w:rsidR="006753B9" w:rsidRPr="00603BAA">
        <w:rPr>
          <w:rFonts w:ascii="Arial" w:hAnsi="Arial" w:cs="Arial"/>
          <w:szCs w:val="24"/>
        </w:rPr>
        <w:t>.</w:t>
      </w:r>
      <w:r w:rsidR="00D43C33" w:rsidRPr="00603BAA">
        <w:rPr>
          <w:rFonts w:ascii="Arial" w:hAnsi="Arial" w:cs="Arial"/>
          <w:szCs w:val="24"/>
        </w:rPr>
        <w:t xml:space="preserve"> </w:t>
      </w:r>
      <w:r w:rsidR="003D4D25">
        <w:rPr>
          <w:rFonts w:ascii="Arial" w:hAnsi="Arial" w:cs="Arial"/>
          <w:szCs w:val="24"/>
        </w:rPr>
        <w:t xml:space="preserve">Organizatorem </w:t>
      </w:r>
      <w:r w:rsidR="00112F3D" w:rsidRPr="00603BAA">
        <w:rPr>
          <w:rFonts w:ascii="Arial" w:hAnsi="Arial" w:cs="Arial"/>
          <w:szCs w:val="24"/>
        </w:rPr>
        <w:t>konferencji był</w:t>
      </w:r>
      <w:r w:rsidR="00D43C33" w:rsidRPr="00603BAA">
        <w:rPr>
          <w:rFonts w:ascii="Arial" w:hAnsi="Arial" w:cs="Arial"/>
          <w:szCs w:val="24"/>
        </w:rPr>
        <w:t>a</w:t>
      </w:r>
      <w:r w:rsidR="00112F3D" w:rsidRPr="00603BAA">
        <w:rPr>
          <w:rFonts w:ascii="Arial" w:hAnsi="Arial" w:cs="Arial"/>
          <w:szCs w:val="24"/>
        </w:rPr>
        <w:t xml:space="preserve"> </w:t>
      </w:r>
      <w:r w:rsidR="00E71753" w:rsidRPr="00603BAA">
        <w:rPr>
          <w:rFonts w:ascii="Arial" w:hAnsi="Arial" w:cs="Arial"/>
          <w:szCs w:val="24"/>
        </w:rPr>
        <w:t>Pani</w:t>
      </w:r>
      <w:r w:rsidR="00351506">
        <w:rPr>
          <w:rFonts w:ascii="Arial" w:hAnsi="Arial" w:cs="Arial"/>
          <w:szCs w:val="24"/>
        </w:rPr>
        <w:t xml:space="preserve"> prof. dr hab. inż. </w:t>
      </w:r>
      <w:r w:rsidR="00E71753" w:rsidRPr="00603BAA">
        <w:rPr>
          <w:rFonts w:ascii="Arial" w:hAnsi="Arial" w:cs="Arial"/>
          <w:szCs w:val="24"/>
        </w:rPr>
        <w:t xml:space="preserve"> </w:t>
      </w:r>
      <w:r w:rsidR="00D43C33" w:rsidRPr="00603BAA">
        <w:rPr>
          <w:rFonts w:ascii="Arial" w:hAnsi="Arial" w:cs="Arial"/>
          <w:szCs w:val="24"/>
        </w:rPr>
        <w:t>Joanna Józefowska –</w:t>
      </w:r>
      <w:r w:rsidR="0060751B" w:rsidRPr="00603BAA">
        <w:rPr>
          <w:rFonts w:ascii="Arial" w:hAnsi="Arial" w:cs="Arial"/>
          <w:szCs w:val="24"/>
        </w:rPr>
        <w:t xml:space="preserve"> Prorektor ds. Nauki </w:t>
      </w:r>
      <w:r w:rsidR="00D43C33" w:rsidRPr="00603BAA">
        <w:rPr>
          <w:rFonts w:ascii="Arial" w:hAnsi="Arial" w:cs="Arial"/>
          <w:szCs w:val="24"/>
        </w:rPr>
        <w:t>Politechniki Poznańskiej</w:t>
      </w:r>
      <w:r w:rsidR="0060751B" w:rsidRPr="00603BAA">
        <w:rPr>
          <w:rFonts w:ascii="Arial" w:hAnsi="Arial" w:cs="Arial"/>
          <w:szCs w:val="24"/>
        </w:rPr>
        <w:t>.</w:t>
      </w:r>
    </w:p>
    <w:p w:rsidR="00D82853" w:rsidRPr="00603BAA" w:rsidRDefault="00170518" w:rsidP="006753B9">
      <w:pPr>
        <w:spacing w:after="0" w:line="360" w:lineRule="auto"/>
        <w:ind w:firstLine="993"/>
        <w:jc w:val="both"/>
        <w:rPr>
          <w:rFonts w:ascii="Arial" w:hAnsi="Arial" w:cs="Arial"/>
          <w:color w:val="FF0000"/>
          <w:szCs w:val="24"/>
        </w:rPr>
      </w:pPr>
      <w:r w:rsidRPr="00603BAA">
        <w:rPr>
          <w:rFonts w:ascii="Arial" w:hAnsi="Arial" w:cs="Arial"/>
          <w:szCs w:val="24"/>
        </w:rPr>
        <w:t xml:space="preserve">Uczestników </w:t>
      </w:r>
      <w:r w:rsidR="00D82853" w:rsidRPr="00603BAA">
        <w:rPr>
          <w:rFonts w:ascii="Arial" w:hAnsi="Arial" w:cs="Arial"/>
          <w:szCs w:val="24"/>
        </w:rPr>
        <w:t xml:space="preserve">Konferencji </w:t>
      </w:r>
      <w:r w:rsidRPr="00603BAA">
        <w:rPr>
          <w:rFonts w:ascii="Arial" w:hAnsi="Arial" w:cs="Arial"/>
          <w:szCs w:val="24"/>
        </w:rPr>
        <w:t xml:space="preserve">powitał Rektor </w:t>
      </w:r>
      <w:r w:rsidR="00D43C33" w:rsidRPr="00603BAA">
        <w:rPr>
          <w:rFonts w:ascii="Arial" w:hAnsi="Arial" w:cs="Arial"/>
          <w:szCs w:val="24"/>
        </w:rPr>
        <w:t>Politechniki Poznańskiej</w:t>
      </w:r>
      <w:r w:rsidRPr="00603BAA">
        <w:rPr>
          <w:rFonts w:ascii="Arial" w:hAnsi="Arial" w:cs="Arial"/>
          <w:szCs w:val="24"/>
        </w:rPr>
        <w:t xml:space="preserve">, </w:t>
      </w:r>
      <w:r w:rsidR="00675678" w:rsidRPr="00603BAA">
        <w:rPr>
          <w:rFonts w:ascii="Arial" w:hAnsi="Arial" w:cs="Arial"/>
          <w:szCs w:val="24"/>
        </w:rPr>
        <w:br/>
      </w:r>
      <w:r w:rsidR="00E71753" w:rsidRPr="00603BAA">
        <w:rPr>
          <w:rFonts w:ascii="Arial" w:hAnsi="Arial" w:cs="Arial"/>
          <w:szCs w:val="24"/>
        </w:rPr>
        <w:t xml:space="preserve">Pan </w:t>
      </w:r>
      <w:r w:rsidRPr="00603BAA">
        <w:rPr>
          <w:rFonts w:ascii="Arial" w:hAnsi="Arial" w:cs="Arial"/>
          <w:szCs w:val="24"/>
        </w:rPr>
        <w:t xml:space="preserve">prof. </w:t>
      </w:r>
      <w:r w:rsidR="00D82853" w:rsidRPr="00603BAA">
        <w:rPr>
          <w:rFonts w:ascii="Arial" w:hAnsi="Arial" w:cs="Arial"/>
          <w:szCs w:val="24"/>
        </w:rPr>
        <w:t xml:space="preserve">dr hab. inż. </w:t>
      </w:r>
      <w:r w:rsidR="00D43C33" w:rsidRPr="00603BAA">
        <w:rPr>
          <w:rFonts w:ascii="Arial" w:hAnsi="Arial" w:cs="Arial"/>
          <w:szCs w:val="24"/>
        </w:rPr>
        <w:t>Tomasz Łodygowski</w:t>
      </w:r>
      <w:r w:rsidR="00E71753" w:rsidRPr="00603BAA">
        <w:rPr>
          <w:rFonts w:ascii="Arial" w:hAnsi="Arial" w:cs="Arial"/>
          <w:szCs w:val="24"/>
        </w:rPr>
        <w:t>, który zwrócił uwagę na rosnący problem</w:t>
      </w:r>
      <w:r w:rsidR="00603BAA">
        <w:rPr>
          <w:rFonts w:ascii="Arial" w:hAnsi="Arial" w:cs="Arial"/>
          <w:szCs w:val="24"/>
        </w:rPr>
        <w:t xml:space="preserve"> z jednoznacznym </w:t>
      </w:r>
      <w:r w:rsidR="00E71753" w:rsidRPr="00603BAA">
        <w:rPr>
          <w:rFonts w:ascii="Arial" w:hAnsi="Arial" w:cs="Arial"/>
          <w:szCs w:val="24"/>
        </w:rPr>
        <w:t>klasyfikowani</w:t>
      </w:r>
      <w:r w:rsidR="00603BAA">
        <w:rPr>
          <w:rFonts w:ascii="Arial" w:hAnsi="Arial" w:cs="Arial"/>
          <w:szCs w:val="24"/>
        </w:rPr>
        <w:t>em</w:t>
      </w:r>
      <w:r w:rsidR="00E71753" w:rsidRPr="00603BAA">
        <w:rPr>
          <w:rFonts w:ascii="Arial" w:hAnsi="Arial" w:cs="Arial"/>
          <w:szCs w:val="24"/>
        </w:rPr>
        <w:t xml:space="preserve"> prac promocyjnych powstających na pograniczu zdefiniowanych dyscyplin naukowych</w:t>
      </w:r>
      <w:r w:rsidR="00D82853" w:rsidRPr="00603BAA">
        <w:rPr>
          <w:rFonts w:ascii="Arial" w:hAnsi="Arial" w:cs="Arial"/>
          <w:szCs w:val="24"/>
        </w:rPr>
        <w:t>.</w:t>
      </w:r>
      <w:r w:rsidRPr="00603BAA">
        <w:rPr>
          <w:rFonts w:ascii="Arial" w:hAnsi="Arial" w:cs="Arial"/>
          <w:color w:val="FF0000"/>
          <w:szCs w:val="24"/>
        </w:rPr>
        <w:t xml:space="preserve"> </w:t>
      </w:r>
    </w:p>
    <w:p w:rsidR="00170518" w:rsidRPr="00603BAA" w:rsidRDefault="00D82853" w:rsidP="006753B9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>Posiedzenie K</w:t>
      </w:r>
      <w:r w:rsidR="00000FB4" w:rsidRPr="00603BAA">
        <w:rPr>
          <w:rFonts w:ascii="Arial" w:hAnsi="Arial" w:cs="Arial"/>
          <w:szCs w:val="24"/>
        </w:rPr>
        <w:t>olegium otworzył przewodniczący</w:t>
      </w:r>
      <w:r w:rsidR="00170518" w:rsidRPr="00603BAA">
        <w:rPr>
          <w:rFonts w:ascii="Arial" w:hAnsi="Arial" w:cs="Arial"/>
          <w:szCs w:val="24"/>
        </w:rPr>
        <w:t xml:space="preserve"> </w:t>
      </w:r>
      <w:proofErr w:type="spellStart"/>
      <w:r w:rsidR="00170518" w:rsidRPr="00603BAA">
        <w:rPr>
          <w:rFonts w:ascii="Arial" w:hAnsi="Arial" w:cs="Arial"/>
          <w:szCs w:val="24"/>
        </w:rPr>
        <w:t>KPNiR</w:t>
      </w:r>
      <w:proofErr w:type="spellEnd"/>
      <w:r w:rsidR="00170518" w:rsidRPr="00603BAA">
        <w:rPr>
          <w:rFonts w:ascii="Arial" w:hAnsi="Arial" w:cs="Arial"/>
          <w:szCs w:val="24"/>
        </w:rPr>
        <w:t xml:space="preserve"> prof.</w:t>
      </w:r>
      <w:r w:rsidR="006753B9" w:rsidRPr="00603BAA">
        <w:rPr>
          <w:rFonts w:ascii="Arial" w:hAnsi="Arial" w:cs="Arial"/>
          <w:szCs w:val="24"/>
        </w:rPr>
        <w:t xml:space="preserve"> dr hab. inż.</w:t>
      </w:r>
      <w:r w:rsidR="00170518" w:rsidRPr="00603BAA">
        <w:rPr>
          <w:rFonts w:ascii="Arial" w:hAnsi="Arial" w:cs="Arial"/>
          <w:szCs w:val="24"/>
        </w:rPr>
        <w:t xml:space="preserve"> Piotr Szczepaniak</w:t>
      </w:r>
      <w:r w:rsidR="006753B9" w:rsidRPr="00603BAA">
        <w:rPr>
          <w:rFonts w:ascii="Arial" w:hAnsi="Arial" w:cs="Arial"/>
          <w:szCs w:val="24"/>
        </w:rPr>
        <w:t xml:space="preserve"> – </w:t>
      </w:r>
      <w:r w:rsidR="00D81806">
        <w:rPr>
          <w:rFonts w:ascii="Arial" w:hAnsi="Arial" w:cs="Arial"/>
          <w:szCs w:val="24"/>
        </w:rPr>
        <w:t xml:space="preserve">Prorektor ds. Rozwoju Uczelni </w:t>
      </w:r>
      <w:r w:rsidR="006753B9" w:rsidRPr="00603BAA">
        <w:rPr>
          <w:rFonts w:ascii="Arial" w:hAnsi="Arial" w:cs="Arial"/>
          <w:szCs w:val="24"/>
        </w:rPr>
        <w:t>Politechniki Łódzkiej</w:t>
      </w:r>
      <w:r w:rsidR="00193284" w:rsidRPr="00603BAA">
        <w:rPr>
          <w:rFonts w:ascii="Arial" w:hAnsi="Arial" w:cs="Arial"/>
          <w:szCs w:val="24"/>
        </w:rPr>
        <w:t xml:space="preserve">, który przedstawił </w:t>
      </w:r>
      <w:r w:rsidR="00E71753" w:rsidRPr="00603BAA">
        <w:rPr>
          <w:rFonts w:ascii="Arial" w:hAnsi="Arial" w:cs="Arial"/>
          <w:szCs w:val="24"/>
        </w:rPr>
        <w:t xml:space="preserve">główne tematy będące przedmiotem dyskusji w ramach spotkania </w:t>
      </w:r>
      <w:r w:rsidR="006753B9" w:rsidRPr="00603BAA">
        <w:rPr>
          <w:rFonts w:ascii="Arial" w:hAnsi="Arial" w:cs="Arial"/>
          <w:szCs w:val="24"/>
        </w:rPr>
        <w:t>a następnie poprosił prelegentów o</w:t>
      </w:r>
      <w:r w:rsidR="00E71753" w:rsidRPr="00603BAA">
        <w:rPr>
          <w:rFonts w:ascii="Arial" w:hAnsi="Arial" w:cs="Arial"/>
          <w:szCs w:val="24"/>
        </w:rPr>
        <w:t> </w:t>
      </w:r>
      <w:r w:rsidR="006753B9" w:rsidRPr="00603BAA">
        <w:rPr>
          <w:rFonts w:ascii="Arial" w:hAnsi="Arial" w:cs="Arial"/>
          <w:szCs w:val="24"/>
        </w:rPr>
        <w:t>wystąpienia</w:t>
      </w:r>
      <w:r w:rsidR="00193284" w:rsidRPr="00603BAA">
        <w:rPr>
          <w:rFonts w:ascii="Arial" w:hAnsi="Arial" w:cs="Arial"/>
          <w:szCs w:val="24"/>
        </w:rPr>
        <w:t>.</w:t>
      </w:r>
      <w:r w:rsidR="00170518" w:rsidRPr="00603BAA">
        <w:rPr>
          <w:rFonts w:ascii="Arial" w:hAnsi="Arial" w:cs="Arial"/>
          <w:szCs w:val="24"/>
        </w:rPr>
        <w:t xml:space="preserve"> </w:t>
      </w:r>
      <w:r w:rsidR="00000FB4" w:rsidRPr="00603BAA">
        <w:rPr>
          <w:rFonts w:ascii="Arial" w:hAnsi="Arial" w:cs="Arial"/>
          <w:szCs w:val="24"/>
        </w:rPr>
        <w:t xml:space="preserve"> </w:t>
      </w:r>
    </w:p>
    <w:p w:rsidR="00A72453" w:rsidRPr="00603BAA" w:rsidRDefault="003515E7" w:rsidP="00172B0B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 xml:space="preserve">Pan </w:t>
      </w:r>
      <w:r w:rsidR="00E86307" w:rsidRPr="00603BAA">
        <w:rPr>
          <w:rFonts w:ascii="Arial" w:hAnsi="Arial" w:cs="Arial"/>
          <w:szCs w:val="24"/>
        </w:rPr>
        <w:t xml:space="preserve">Dyrektor </w:t>
      </w:r>
      <w:r w:rsidR="00D81806">
        <w:rPr>
          <w:rFonts w:ascii="Arial" w:hAnsi="Arial" w:cs="Arial"/>
          <w:szCs w:val="24"/>
        </w:rPr>
        <w:t xml:space="preserve">dr inż. </w:t>
      </w:r>
      <w:r w:rsidR="00E86307" w:rsidRPr="00603BAA">
        <w:rPr>
          <w:rFonts w:ascii="Arial" w:hAnsi="Arial" w:cs="Arial"/>
          <w:szCs w:val="24"/>
        </w:rPr>
        <w:t>Zygmunt Krasiński</w:t>
      </w:r>
      <w:r w:rsidRPr="00603BAA">
        <w:rPr>
          <w:rFonts w:ascii="Arial" w:hAnsi="Arial" w:cs="Arial"/>
          <w:szCs w:val="24"/>
        </w:rPr>
        <w:t xml:space="preserve"> </w:t>
      </w:r>
      <w:r w:rsidR="00172B0B" w:rsidRPr="00603BAA">
        <w:rPr>
          <w:rFonts w:ascii="Arial" w:hAnsi="Arial" w:cs="Arial"/>
          <w:szCs w:val="24"/>
        </w:rPr>
        <w:t>omówił u</w:t>
      </w:r>
      <w:r w:rsidR="003D4D25" w:rsidRPr="00603BAA">
        <w:rPr>
          <w:rFonts w:ascii="Arial" w:hAnsi="Arial" w:cs="Arial"/>
          <w:szCs w:val="24"/>
        </w:rPr>
        <w:t>dział polskich uczelni w 7PR</w:t>
      </w:r>
      <w:r w:rsidR="00172B0B" w:rsidRPr="00603BAA">
        <w:rPr>
          <w:rFonts w:ascii="Arial" w:hAnsi="Arial" w:cs="Arial"/>
          <w:szCs w:val="24"/>
        </w:rPr>
        <w:t xml:space="preserve"> oraz przedstawił nowe regulacje w </w:t>
      </w:r>
      <w:r w:rsidR="003D4D25" w:rsidRPr="00603BAA">
        <w:rPr>
          <w:rFonts w:ascii="Arial" w:hAnsi="Arial" w:cs="Arial"/>
          <w:szCs w:val="24"/>
        </w:rPr>
        <w:t>PR Horyzont 2020</w:t>
      </w:r>
      <w:r w:rsidR="00172B0B" w:rsidRPr="00603BAA">
        <w:rPr>
          <w:rFonts w:ascii="Arial" w:hAnsi="Arial" w:cs="Arial"/>
          <w:szCs w:val="24"/>
        </w:rPr>
        <w:t>, w szczególności planowane w</w:t>
      </w:r>
      <w:r w:rsidR="003D4D25" w:rsidRPr="00603BAA">
        <w:rPr>
          <w:rFonts w:ascii="Arial" w:hAnsi="Arial" w:cs="Arial"/>
          <w:szCs w:val="24"/>
        </w:rPr>
        <w:t>sparcie ze strony Sieci KPK</w:t>
      </w:r>
      <w:r w:rsidR="00172B0B" w:rsidRPr="00603BAA">
        <w:rPr>
          <w:rFonts w:ascii="Arial" w:hAnsi="Arial" w:cs="Arial"/>
          <w:szCs w:val="24"/>
        </w:rPr>
        <w:t xml:space="preserve"> oraz zasady w</w:t>
      </w:r>
      <w:r w:rsidR="003D4D25" w:rsidRPr="00603BAA">
        <w:rPr>
          <w:rFonts w:ascii="Arial" w:hAnsi="Arial" w:cs="Arial"/>
          <w:szCs w:val="24"/>
        </w:rPr>
        <w:t>spółprac</w:t>
      </w:r>
      <w:r w:rsidR="00172B0B" w:rsidRPr="00603BAA">
        <w:rPr>
          <w:rFonts w:ascii="Arial" w:hAnsi="Arial" w:cs="Arial"/>
          <w:szCs w:val="24"/>
        </w:rPr>
        <w:t>y</w:t>
      </w:r>
      <w:r w:rsidR="003D4D25" w:rsidRPr="00603BAA">
        <w:rPr>
          <w:rFonts w:ascii="Arial" w:hAnsi="Arial" w:cs="Arial"/>
          <w:szCs w:val="24"/>
        </w:rPr>
        <w:t xml:space="preserve"> KPK</w:t>
      </w:r>
      <w:r w:rsidR="00172B0B" w:rsidRPr="00603BAA">
        <w:rPr>
          <w:rFonts w:ascii="Arial" w:hAnsi="Arial" w:cs="Arial"/>
          <w:szCs w:val="24"/>
        </w:rPr>
        <w:t xml:space="preserve"> z Uczelniami Wyższymi. Na zakończenie </w:t>
      </w:r>
      <w:r w:rsidR="00C2465D" w:rsidRPr="00603BAA">
        <w:rPr>
          <w:rFonts w:ascii="Arial" w:hAnsi="Arial" w:cs="Arial"/>
          <w:szCs w:val="24"/>
        </w:rPr>
        <w:t xml:space="preserve">prelegent zaprezentował </w:t>
      </w:r>
      <w:r w:rsidR="00172B0B" w:rsidRPr="00603BAA">
        <w:rPr>
          <w:rFonts w:ascii="Arial" w:hAnsi="Arial" w:cs="Arial"/>
          <w:szCs w:val="24"/>
        </w:rPr>
        <w:t>statystyki w</w:t>
      </w:r>
      <w:r w:rsidR="003D4D25" w:rsidRPr="00603BAA">
        <w:rPr>
          <w:rFonts w:ascii="Arial" w:hAnsi="Arial" w:cs="Arial"/>
          <w:szCs w:val="24"/>
        </w:rPr>
        <w:t>ynik</w:t>
      </w:r>
      <w:r w:rsidR="00172B0B" w:rsidRPr="00603BAA">
        <w:rPr>
          <w:rFonts w:ascii="Arial" w:hAnsi="Arial" w:cs="Arial"/>
          <w:szCs w:val="24"/>
        </w:rPr>
        <w:t>ów</w:t>
      </w:r>
      <w:r w:rsidR="003D4D25" w:rsidRPr="00603BAA">
        <w:rPr>
          <w:rFonts w:ascii="Arial" w:hAnsi="Arial" w:cs="Arial"/>
          <w:szCs w:val="24"/>
        </w:rPr>
        <w:t xml:space="preserve"> pierwszych konkurs</w:t>
      </w:r>
      <w:r w:rsidR="00172B0B" w:rsidRPr="00603BAA">
        <w:rPr>
          <w:rFonts w:ascii="Arial" w:hAnsi="Arial" w:cs="Arial"/>
          <w:szCs w:val="24"/>
        </w:rPr>
        <w:t>ów</w:t>
      </w:r>
      <w:r w:rsidR="003D4D25" w:rsidRPr="00603BAA">
        <w:rPr>
          <w:rFonts w:ascii="Arial" w:hAnsi="Arial" w:cs="Arial"/>
          <w:szCs w:val="24"/>
        </w:rPr>
        <w:t xml:space="preserve"> PR</w:t>
      </w:r>
      <w:r w:rsidR="00172B0B" w:rsidRPr="00603BAA">
        <w:rPr>
          <w:rFonts w:ascii="Arial" w:hAnsi="Arial" w:cs="Arial"/>
          <w:szCs w:val="24"/>
        </w:rPr>
        <w:t> </w:t>
      </w:r>
      <w:r w:rsidR="003D4D25" w:rsidRPr="00603BAA">
        <w:rPr>
          <w:rFonts w:ascii="Arial" w:hAnsi="Arial" w:cs="Arial"/>
          <w:szCs w:val="24"/>
        </w:rPr>
        <w:t>Horyzont</w:t>
      </w:r>
      <w:r w:rsidR="00172B0B" w:rsidRPr="00603BAA">
        <w:rPr>
          <w:rFonts w:ascii="Arial" w:hAnsi="Arial" w:cs="Arial"/>
          <w:szCs w:val="24"/>
        </w:rPr>
        <w:t> </w:t>
      </w:r>
      <w:r w:rsidR="003D4D25" w:rsidRPr="00603BAA">
        <w:rPr>
          <w:rFonts w:ascii="Arial" w:hAnsi="Arial" w:cs="Arial"/>
          <w:szCs w:val="24"/>
        </w:rPr>
        <w:t>2020</w:t>
      </w:r>
      <w:r w:rsidR="00172B0B" w:rsidRPr="00603BAA">
        <w:rPr>
          <w:rFonts w:ascii="Arial" w:hAnsi="Arial" w:cs="Arial"/>
          <w:szCs w:val="24"/>
        </w:rPr>
        <w:t>.</w:t>
      </w:r>
      <w:r w:rsidR="003D4D25" w:rsidRPr="00603BAA">
        <w:rPr>
          <w:rFonts w:ascii="Arial" w:hAnsi="Arial" w:cs="Arial"/>
          <w:szCs w:val="24"/>
        </w:rPr>
        <w:t xml:space="preserve"> </w:t>
      </w:r>
    </w:p>
    <w:p w:rsidR="00C46855" w:rsidRPr="00603BAA" w:rsidRDefault="00193284" w:rsidP="006753B9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 xml:space="preserve">Następnie </w:t>
      </w:r>
      <w:r w:rsidR="00647E20" w:rsidRPr="00603BAA">
        <w:rPr>
          <w:rFonts w:ascii="Arial" w:hAnsi="Arial" w:cs="Arial"/>
          <w:szCs w:val="24"/>
        </w:rPr>
        <w:t xml:space="preserve">głos zabrał </w:t>
      </w:r>
      <w:r w:rsidR="003515E7" w:rsidRPr="00603BAA">
        <w:rPr>
          <w:rFonts w:ascii="Arial" w:hAnsi="Arial" w:cs="Arial"/>
          <w:szCs w:val="24"/>
        </w:rPr>
        <w:t xml:space="preserve">Pan </w:t>
      </w:r>
      <w:r w:rsidR="00D81806">
        <w:rPr>
          <w:rFonts w:ascii="Arial" w:hAnsi="Arial" w:cs="Arial"/>
          <w:szCs w:val="24"/>
        </w:rPr>
        <w:t>prof. dr hab.</w:t>
      </w:r>
      <w:r w:rsidR="00E86307" w:rsidRPr="00603BAA">
        <w:rPr>
          <w:rFonts w:ascii="Arial" w:hAnsi="Arial" w:cs="Arial"/>
          <w:szCs w:val="24"/>
        </w:rPr>
        <w:t xml:space="preserve"> Michał </w:t>
      </w:r>
      <w:proofErr w:type="spellStart"/>
      <w:r w:rsidR="00E86307" w:rsidRPr="00603BAA">
        <w:rPr>
          <w:rFonts w:ascii="Arial" w:hAnsi="Arial" w:cs="Arial"/>
          <w:szCs w:val="24"/>
        </w:rPr>
        <w:t>Karoński</w:t>
      </w:r>
      <w:proofErr w:type="spellEnd"/>
      <w:r w:rsidR="00E86307" w:rsidRPr="00603BAA">
        <w:rPr>
          <w:rFonts w:ascii="Arial" w:hAnsi="Arial" w:cs="Arial"/>
          <w:szCs w:val="24"/>
        </w:rPr>
        <w:t xml:space="preserve"> –</w:t>
      </w:r>
      <w:r w:rsidR="003515E7" w:rsidRPr="00603BAA">
        <w:rPr>
          <w:rFonts w:ascii="Arial" w:hAnsi="Arial" w:cs="Arial"/>
          <w:szCs w:val="24"/>
        </w:rPr>
        <w:t xml:space="preserve"> </w:t>
      </w:r>
      <w:r w:rsidR="00E86307" w:rsidRPr="00603BAA">
        <w:rPr>
          <w:rFonts w:ascii="Arial" w:hAnsi="Arial" w:cs="Arial"/>
          <w:szCs w:val="24"/>
        </w:rPr>
        <w:t>Przewodniczący Rady Naukowej Narodowego Centrum Nauki</w:t>
      </w:r>
      <w:r w:rsidR="003515E7" w:rsidRPr="00603BAA">
        <w:rPr>
          <w:rFonts w:ascii="Arial" w:hAnsi="Arial" w:cs="Arial"/>
          <w:szCs w:val="24"/>
        </w:rPr>
        <w:t xml:space="preserve">. </w:t>
      </w:r>
      <w:r w:rsidR="00C2465D" w:rsidRPr="00603BAA">
        <w:rPr>
          <w:rFonts w:ascii="Arial" w:hAnsi="Arial" w:cs="Arial"/>
          <w:szCs w:val="24"/>
        </w:rPr>
        <w:t>Główną treścią wystąpienia było przedstawienie propozycji nowych zasad regulacji wynagrodzeń w projektach badawczych NCN. Drugim wątkiem była oferta wsparcia NCN dla osób aplikujących o granty ERC.</w:t>
      </w:r>
    </w:p>
    <w:p w:rsidR="008A03E2" w:rsidRPr="00603BAA" w:rsidRDefault="00675678" w:rsidP="00675678">
      <w:pPr>
        <w:spacing w:after="0" w:line="360" w:lineRule="auto"/>
        <w:ind w:firstLine="993"/>
        <w:jc w:val="both"/>
        <w:rPr>
          <w:rFonts w:ascii="Arial" w:hAnsi="Arial" w:cs="Arial"/>
          <w:sz w:val="20"/>
        </w:rPr>
      </w:pPr>
      <w:r w:rsidRPr="00603BAA">
        <w:rPr>
          <w:rFonts w:ascii="Arial" w:hAnsi="Arial" w:cs="Arial"/>
          <w:szCs w:val="24"/>
        </w:rPr>
        <w:t>Po wystąpieni</w:t>
      </w:r>
      <w:r w:rsidR="00172B0B" w:rsidRPr="00603BAA">
        <w:rPr>
          <w:rFonts w:ascii="Arial" w:hAnsi="Arial" w:cs="Arial"/>
          <w:szCs w:val="24"/>
        </w:rPr>
        <w:t>ach</w:t>
      </w:r>
      <w:r w:rsidR="002F13C7" w:rsidRPr="00603BAA">
        <w:rPr>
          <w:rFonts w:ascii="Arial" w:hAnsi="Arial" w:cs="Arial"/>
          <w:szCs w:val="24"/>
        </w:rPr>
        <w:t xml:space="preserve"> prze</w:t>
      </w:r>
      <w:r w:rsidR="00471DA9" w:rsidRPr="00603BAA">
        <w:rPr>
          <w:rFonts w:ascii="Arial" w:hAnsi="Arial" w:cs="Arial"/>
          <w:szCs w:val="24"/>
        </w:rPr>
        <w:t xml:space="preserve">prowadzono dyskusję na temat poruszanych zagadnień. </w:t>
      </w:r>
      <w:r w:rsidR="00172B0B" w:rsidRPr="00603BAA">
        <w:rPr>
          <w:rFonts w:ascii="Arial" w:hAnsi="Arial" w:cs="Arial"/>
          <w:szCs w:val="24"/>
        </w:rPr>
        <w:t xml:space="preserve">Przewodniczący </w:t>
      </w:r>
      <w:proofErr w:type="spellStart"/>
      <w:r w:rsidR="00172B0B" w:rsidRPr="00603BAA">
        <w:rPr>
          <w:rFonts w:ascii="Arial" w:hAnsi="Arial" w:cs="Arial"/>
          <w:szCs w:val="24"/>
        </w:rPr>
        <w:t>KPNiR</w:t>
      </w:r>
      <w:proofErr w:type="spellEnd"/>
      <w:r w:rsidR="00D81806">
        <w:rPr>
          <w:rFonts w:ascii="Arial" w:hAnsi="Arial" w:cs="Arial"/>
          <w:szCs w:val="24"/>
        </w:rPr>
        <w:t>, Pan prof.</w:t>
      </w:r>
      <w:r w:rsidR="009E6080">
        <w:rPr>
          <w:rFonts w:ascii="Arial" w:hAnsi="Arial" w:cs="Arial"/>
          <w:szCs w:val="24"/>
        </w:rPr>
        <w:t xml:space="preserve"> dr hab. </w:t>
      </w:r>
      <w:proofErr w:type="spellStart"/>
      <w:r w:rsidR="009E6080">
        <w:rPr>
          <w:rFonts w:ascii="Arial" w:hAnsi="Arial" w:cs="Arial"/>
          <w:szCs w:val="24"/>
        </w:rPr>
        <w:t>inż</w:t>
      </w:r>
      <w:proofErr w:type="spellEnd"/>
      <w:r w:rsidR="00172B0B" w:rsidRPr="00603BAA">
        <w:rPr>
          <w:rFonts w:ascii="Arial" w:hAnsi="Arial" w:cs="Arial"/>
          <w:szCs w:val="24"/>
        </w:rPr>
        <w:t xml:space="preserve"> Piotr Szczepaniak przedstawił prezentację będącą komentarzem do proponowanych regulacji w zakresie wynagradzania wykonawców w projektach NCN. </w:t>
      </w:r>
      <w:r w:rsidR="00714D51" w:rsidRPr="00603BAA">
        <w:rPr>
          <w:rFonts w:ascii="Arial" w:hAnsi="Arial" w:cs="Arial"/>
          <w:szCs w:val="24"/>
        </w:rPr>
        <w:t xml:space="preserve">Ustalono, że </w:t>
      </w:r>
      <w:r w:rsidR="00172B0B" w:rsidRPr="00603BAA">
        <w:rPr>
          <w:rFonts w:ascii="Arial" w:hAnsi="Arial" w:cs="Arial"/>
          <w:szCs w:val="24"/>
        </w:rPr>
        <w:t xml:space="preserve">Przewodniczący </w:t>
      </w:r>
      <w:proofErr w:type="spellStart"/>
      <w:r w:rsidR="00172B0B" w:rsidRPr="00603BAA">
        <w:rPr>
          <w:rFonts w:ascii="Arial" w:hAnsi="Arial" w:cs="Arial"/>
          <w:szCs w:val="24"/>
        </w:rPr>
        <w:t>KPNiR</w:t>
      </w:r>
      <w:proofErr w:type="spellEnd"/>
      <w:r w:rsidR="00172B0B" w:rsidRPr="00603BAA">
        <w:rPr>
          <w:rFonts w:ascii="Arial" w:hAnsi="Arial" w:cs="Arial"/>
          <w:szCs w:val="24"/>
        </w:rPr>
        <w:t xml:space="preserve"> przekaże do NCN materiały podsumowujące dyskusję na temat </w:t>
      </w:r>
      <w:r w:rsidR="00603BAA">
        <w:rPr>
          <w:rFonts w:ascii="Arial" w:hAnsi="Arial" w:cs="Arial"/>
          <w:szCs w:val="24"/>
        </w:rPr>
        <w:t xml:space="preserve">tych </w:t>
      </w:r>
      <w:r w:rsidR="00172B0B" w:rsidRPr="00603BAA">
        <w:rPr>
          <w:rFonts w:ascii="Arial" w:eastAsia="Times New Roman" w:hAnsi="Arial" w:cs="Arial"/>
          <w:szCs w:val="24"/>
          <w:lang w:eastAsia="pl-PL"/>
        </w:rPr>
        <w:t>p</w:t>
      </w:r>
      <w:r w:rsidR="00172B0B" w:rsidRPr="00714D51">
        <w:rPr>
          <w:rFonts w:ascii="Arial" w:eastAsia="Times New Roman" w:hAnsi="Arial" w:cs="Arial"/>
          <w:szCs w:val="24"/>
          <w:lang w:eastAsia="pl-PL"/>
        </w:rPr>
        <w:t>ropozycj</w:t>
      </w:r>
      <w:r w:rsidR="00172B0B" w:rsidRPr="00603BAA">
        <w:rPr>
          <w:rFonts w:ascii="Arial" w:eastAsia="Times New Roman" w:hAnsi="Arial" w:cs="Arial"/>
          <w:szCs w:val="24"/>
          <w:lang w:eastAsia="pl-PL"/>
        </w:rPr>
        <w:t xml:space="preserve">i. </w:t>
      </w:r>
      <w:r w:rsidR="00172B0B" w:rsidRPr="00603BAA">
        <w:rPr>
          <w:rFonts w:ascii="Arial" w:hAnsi="Arial" w:cs="Arial"/>
          <w:szCs w:val="24"/>
        </w:rPr>
        <w:t xml:space="preserve">Jednym z wniosków ogólnych z dyskusji był apel do instytucji finansujących badania naukowe o zaproponowanie jednolitych we wszystkich programach </w:t>
      </w:r>
      <w:r w:rsidR="00172B0B" w:rsidRPr="00603BAA">
        <w:rPr>
          <w:rFonts w:ascii="Arial" w:hAnsi="Arial" w:cs="Arial"/>
          <w:szCs w:val="24"/>
        </w:rPr>
        <w:lastRenderedPageBreak/>
        <w:t>i</w:t>
      </w:r>
      <w:r w:rsidR="00603BAA">
        <w:rPr>
          <w:rFonts w:ascii="Arial" w:hAnsi="Arial" w:cs="Arial"/>
          <w:szCs w:val="24"/>
        </w:rPr>
        <w:t> </w:t>
      </w:r>
      <w:r w:rsidR="00172B0B" w:rsidRPr="00603BAA">
        <w:rPr>
          <w:rFonts w:ascii="Arial" w:hAnsi="Arial" w:cs="Arial"/>
          <w:szCs w:val="24"/>
        </w:rPr>
        <w:t>trwałych w całej perspektywie 2014-2020 reguł rozliczania środków na finansowanie badań, w</w:t>
      </w:r>
      <w:r w:rsidR="00603BAA">
        <w:rPr>
          <w:rFonts w:ascii="Arial" w:hAnsi="Arial" w:cs="Arial"/>
          <w:szCs w:val="24"/>
        </w:rPr>
        <w:t> </w:t>
      </w:r>
      <w:r w:rsidR="00172B0B" w:rsidRPr="00603BAA">
        <w:rPr>
          <w:rFonts w:ascii="Arial" w:hAnsi="Arial" w:cs="Arial"/>
          <w:szCs w:val="24"/>
        </w:rPr>
        <w:t>szczególności zasad zatrudniania i wynagradzania wykonawców w projektach.</w:t>
      </w:r>
    </w:p>
    <w:p w:rsidR="00471DA9" w:rsidRPr="00603BAA" w:rsidRDefault="00675678" w:rsidP="00675678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 xml:space="preserve">Po </w:t>
      </w:r>
      <w:r w:rsidR="00172B0B" w:rsidRPr="00603BAA">
        <w:rPr>
          <w:rFonts w:ascii="Arial" w:hAnsi="Arial" w:cs="Arial"/>
          <w:szCs w:val="24"/>
        </w:rPr>
        <w:t xml:space="preserve">zakończeniu pierwszej sesji </w:t>
      </w:r>
      <w:r w:rsidR="003009CB" w:rsidRPr="00603BAA">
        <w:rPr>
          <w:rFonts w:ascii="Arial" w:hAnsi="Arial" w:cs="Arial"/>
          <w:szCs w:val="24"/>
        </w:rPr>
        <w:t>Pan</w:t>
      </w:r>
      <w:r w:rsidR="009E6080">
        <w:rPr>
          <w:rFonts w:ascii="Arial" w:hAnsi="Arial" w:cs="Arial"/>
          <w:szCs w:val="24"/>
        </w:rPr>
        <w:t>i prof. dr hab. inż.</w:t>
      </w:r>
      <w:bookmarkStart w:id="0" w:name="_GoBack"/>
      <w:bookmarkEnd w:id="0"/>
      <w:r w:rsidR="00E86307" w:rsidRPr="00603BAA">
        <w:rPr>
          <w:rFonts w:ascii="Arial" w:hAnsi="Arial" w:cs="Arial"/>
          <w:szCs w:val="24"/>
        </w:rPr>
        <w:t xml:space="preserve"> Joanna Józefowska </w:t>
      </w:r>
      <w:r w:rsidR="003009CB" w:rsidRPr="00603BAA">
        <w:rPr>
          <w:rFonts w:ascii="Arial" w:hAnsi="Arial" w:cs="Arial"/>
          <w:szCs w:val="24"/>
        </w:rPr>
        <w:t xml:space="preserve">– Prorektor ds. Nauki </w:t>
      </w:r>
      <w:r w:rsidR="00E86307" w:rsidRPr="00603BAA">
        <w:rPr>
          <w:rFonts w:ascii="Arial" w:hAnsi="Arial" w:cs="Arial"/>
          <w:szCs w:val="24"/>
        </w:rPr>
        <w:t xml:space="preserve">Politechniki Poznańskiej w towarzystwie Pana profesora Krzysztofa </w:t>
      </w:r>
      <w:proofErr w:type="spellStart"/>
      <w:r w:rsidR="00E86307" w:rsidRPr="00603BAA">
        <w:rPr>
          <w:rFonts w:ascii="Arial" w:hAnsi="Arial" w:cs="Arial"/>
          <w:szCs w:val="24"/>
        </w:rPr>
        <w:t>Alejskiego</w:t>
      </w:r>
      <w:proofErr w:type="spellEnd"/>
      <w:r w:rsidR="00E86307" w:rsidRPr="00603BAA">
        <w:rPr>
          <w:rFonts w:ascii="Arial" w:hAnsi="Arial" w:cs="Arial"/>
          <w:szCs w:val="24"/>
        </w:rPr>
        <w:t xml:space="preserve">, Dziekana Wydziału Technologii Chemicznej </w:t>
      </w:r>
      <w:r w:rsidR="00366513" w:rsidRPr="00603BAA">
        <w:rPr>
          <w:rFonts w:ascii="Arial" w:hAnsi="Arial" w:cs="Arial"/>
          <w:szCs w:val="24"/>
        </w:rPr>
        <w:t>zaprosił</w:t>
      </w:r>
      <w:r w:rsidR="00E86307" w:rsidRPr="00603BAA">
        <w:rPr>
          <w:rFonts w:ascii="Arial" w:hAnsi="Arial" w:cs="Arial"/>
          <w:szCs w:val="24"/>
        </w:rPr>
        <w:t>a</w:t>
      </w:r>
      <w:r w:rsidR="00366513" w:rsidRPr="00603BAA">
        <w:rPr>
          <w:rFonts w:ascii="Arial" w:hAnsi="Arial" w:cs="Arial"/>
          <w:szCs w:val="24"/>
        </w:rPr>
        <w:t xml:space="preserve"> U</w:t>
      </w:r>
      <w:r w:rsidR="003009CB" w:rsidRPr="00603BAA">
        <w:rPr>
          <w:rFonts w:ascii="Arial" w:hAnsi="Arial" w:cs="Arial"/>
          <w:szCs w:val="24"/>
        </w:rPr>
        <w:t>czestników do zapoznania się z</w:t>
      </w:r>
      <w:r w:rsidR="00E86307" w:rsidRPr="00603BAA">
        <w:rPr>
          <w:rFonts w:ascii="Arial" w:hAnsi="Arial" w:cs="Arial"/>
          <w:szCs w:val="24"/>
        </w:rPr>
        <w:t xml:space="preserve"> najnowszym obiektem dydaktycznym Politechniki Poznańskiej – Centrum Dydaktycznym Wydziału Technologii Chemicznej. W Centrum zaprezentowano </w:t>
      </w:r>
      <w:r w:rsidR="00172B0B" w:rsidRPr="00603BAA">
        <w:rPr>
          <w:rFonts w:ascii="Arial" w:hAnsi="Arial" w:cs="Arial"/>
          <w:szCs w:val="24"/>
        </w:rPr>
        <w:t xml:space="preserve">nowoczesne laboratoria oraz </w:t>
      </w:r>
      <w:r w:rsidR="00E86307" w:rsidRPr="00603BAA">
        <w:rPr>
          <w:rFonts w:ascii="Arial" w:hAnsi="Arial" w:cs="Arial"/>
          <w:szCs w:val="24"/>
        </w:rPr>
        <w:t>sale wykładowe przystosowane do przeprowadzania pokazów wykonywanych doświadczeń.</w:t>
      </w:r>
    </w:p>
    <w:p w:rsidR="00E86307" w:rsidRDefault="00603BAA" w:rsidP="00675678">
      <w:pPr>
        <w:spacing w:after="0" w:line="360" w:lineRule="auto"/>
        <w:ind w:firstLine="9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drugiej sesji, która odbyła się w</w:t>
      </w:r>
      <w:r w:rsidR="00E86307" w:rsidRPr="00603BAA">
        <w:rPr>
          <w:rFonts w:ascii="Arial" w:hAnsi="Arial" w:cs="Arial"/>
          <w:szCs w:val="24"/>
        </w:rPr>
        <w:t xml:space="preserve"> piątek </w:t>
      </w:r>
      <w:r>
        <w:rPr>
          <w:rFonts w:ascii="Arial" w:hAnsi="Arial" w:cs="Arial"/>
          <w:szCs w:val="24"/>
        </w:rPr>
        <w:t xml:space="preserve">28 listopada, </w:t>
      </w:r>
      <w:r w:rsidR="00E86307" w:rsidRPr="00603BAA">
        <w:rPr>
          <w:rFonts w:ascii="Arial" w:hAnsi="Arial" w:cs="Arial"/>
          <w:szCs w:val="24"/>
        </w:rPr>
        <w:t xml:space="preserve">Pan dr inż. Maciej Stroiński, Zastępca Pełnomocnika Dyrektora </w:t>
      </w:r>
      <w:proofErr w:type="spellStart"/>
      <w:r w:rsidR="00E86307" w:rsidRPr="00603BAA">
        <w:rPr>
          <w:rFonts w:ascii="Arial" w:hAnsi="Arial" w:cs="Arial"/>
          <w:szCs w:val="24"/>
        </w:rPr>
        <w:t>IChB</w:t>
      </w:r>
      <w:proofErr w:type="spellEnd"/>
      <w:r w:rsidR="00E86307" w:rsidRPr="00603BAA">
        <w:rPr>
          <w:rFonts w:ascii="Arial" w:hAnsi="Arial" w:cs="Arial"/>
          <w:szCs w:val="24"/>
        </w:rPr>
        <w:t xml:space="preserve"> PAN d/s</w:t>
      </w:r>
      <w:r w:rsidR="00E86307" w:rsidRPr="00603BAA">
        <w:rPr>
          <w:sz w:val="20"/>
        </w:rPr>
        <w:t xml:space="preserve"> </w:t>
      </w:r>
      <w:r w:rsidR="00E86307" w:rsidRPr="00603BAA">
        <w:rPr>
          <w:rFonts w:ascii="Arial" w:hAnsi="Arial" w:cs="Arial"/>
          <w:szCs w:val="24"/>
        </w:rPr>
        <w:t xml:space="preserve">Poznańskiego Centrum Superkomputerowo-Sieciowego, przedstawił </w:t>
      </w:r>
      <w:r w:rsidR="00172B0B" w:rsidRPr="00603BAA">
        <w:rPr>
          <w:rFonts w:ascii="Arial" w:hAnsi="Arial" w:cs="Arial"/>
          <w:szCs w:val="24"/>
        </w:rPr>
        <w:t xml:space="preserve">funkcjonalności </w:t>
      </w:r>
      <w:r w:rsidR="00C2465D" w:rsidRPr="00603BAA">
        <w:rPr>
          <w:rFonts w:ascii="Arial" w:hAnsi="Arial" w:cs="Arial"/>
          <w:szCs w:val="24"/>
        </w:rPr>
        <w:t>Platformy Obsługi Nauki PLATON w kontekście programu HORYZONT 2020. Prezentacja spotkała się z zainteresowaniem Uczestników Konferencji</w:t>
      </w:r>
      <w:r w:rsidR="00D93DEB" w:rsidRPr="00603BAA">
        <w:rPr>
          <w:rFonts w:ascii="Arial" w:hAnsi="Arial" w:cs="Arial"/>
          <w:szCs w:val="24"/>
        </w:rPr>
        <w:t xml:space="preserve"> dostarczając inspiracji do bardziej efektywnego wykorzystania przez Uczelnie infrastruktury informatycznej oferowanej przez Platformę PLATON.</w:t>
      </w:r>
    </w:p>
    <w:p w:rsidR="00603BAA" w:rsidRPr="00603BAA" w:rsidRDefault="00603BAA" w:rsidP="00675678">
      <w:pPr>
        <w:spacing w:after="0" w:line="360" w:lineRule="auto"/>
        <w:ind w:firstLine="993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Po sesji Uczestnicy zwiedzili Bibliotekę Główną Politechniki Poznańskiej. Podczas zwiedzania wywiązała się dyskusja na temat udostępniania zbiorów w kontekście ochrony własności intelektualnej.</w:t>
      </w:r>
    </w:p>
    <w:p w:rsidR="00C2465D" w:rsidRPr="00603BAA" w:rsidRDefault="00655F1E" w:rsidP="00C2465D">
      <w:pPr>
        <w:spacing w:after="0" w:line="360" w:lineRule="auto"/>
        <w:ind w:firstLine="993"/>
        <w:jc w:val="both"/>
        <w:rPr>
          <w:rFonts w:ascii="Arial" w:eastAsia="Times New Roman" w:hAnsi="Arial" w:cs="Arial"/>
          <w:szCs w:val="24"/>
          <w:lang w:eastAsia="pl-PL"/>
        </w:rPr>
      </w:pPr>
      <w:r w:rsidRPr="00603BAA">
        <w:rPr>
          <w:rFonts w:ascii="Arial" w:hAnsi="Arial" w:cs="Arial"/>
          <w:szCs w:val="24"/>
        </w:rPr>
        <w:t>Na zakończenie</w:t>
      </w:r>
      <w:r w:rsidR="00366513" w:rsidRPr="00603BAA">
        <w:rPr>
          <w:rFonts w:ascii="Arial" w:hAnsi="Arial" w:cs="Arial"/>
          <w:szCs w:val="24"/>
        </w:rPr>
        <w:t xml:space="preserve"> </w:t>
      </w:r>
      <w:r w:rsidR="00C2465D" w:rsidRPr="00603BAA">
        <w:rPr>
          <w:rFonts w:ascii="Arial" w:hAnsi="Arial" w:cs="Arial"/>
          <w:szCs w:val="24"/>
        </w:rPr>
        <w:t>P</w:t>
      </w:r>
      <w:r w:rsidR="008728B0" w:rsidRPr="00603BAA">
        <w:rPr>
          <w:rFonts w:ascii="Arial" w:hAnsi="Arial" w:cs="Arial"/>
          <w:szCs w:val="24"/>
        </w:rPr>
        <w:t xml:space="preserve">rzewodniczący </w:t>
      </w:r>
      <w:proofErr w:type="spellStart"/>
      <w:r w:rsidR="00C2465D" w:rsidRPr="00603BAA">
        <w:rPr>
          <w:rFonts w:ascii="Arial" w:hAnsi="Arial" w:cs="Arial"/>
          <w:szCs w:val="24"/>
        </w:rPr>
        <w:t>KPNiR</w:t>
      </w:r>
      <w:proofErr w:type="spellEnd"/>
      <w:r w:rsidR="00C2465D" w:rsidRPr="00603BAA">
        <w:rPr>
          <w:rFonts w:ascii="Arial" w:hAnsi="Arial" w:cs="Arial"/>
          <w:szCs w:val="24"/>
        </w:rPr>
        <w:t xml:space="preserve"> – Pan </w:t>
      </w:r>
      <w:r w:rsidR="008728B0" w:rsidRPr="00603BAA">
        <w:rPr>
          <w:rFonts w:ascii="Arial" w:hAnsi="Arial" w:cs="Arial"/>
          <w:szCs w:val="24"/>
        </w:rPr>
        <w:t>prof. Piotr Szczepaniak, podsumował obrady XVI</w:t>
      </w:r>
      <w:r w:rsidR="00274238" w:rsidRPr="00603BAA">
        <w:rPr>
          <w:rFonts w:ascii="Arial" w:hAnsi="Arial" w:cs="Arial"/>
          <w:szCs w:val="24"/>
        </w:rPr>
        <w:t>I</w:t>
      </w:r>
      <w:r w:rsidRPr="00603BAA">
        <w:rPr>
          <w:rFonts w:ascii="Arial" w:hAnsi="Arial" w:cs="Arial"/>
          <w:szCs w:val="24"/>
        </w:rPr>
        <w:t>I</w:t>
      </w:r>
      <w:r w:rsidR="008728B0" w:rsidRPr="00603BAA">
        <w:rPr>
          <w:rFonts w:ascii="Arial" w:hAnsi="Arial" w:cs="Arial"/>
          <w:szCs w:val="24"/>
        </w:rPr>
        <w:t xml:space="preserve"> Konferencji Prorektorów ds. Nauki i Rozwoju Wyższych Uczelni Technicznych oraz </w:t>
      </w:r>
      <w:r w:rsidRPr="00603BAA">
        <w:rPr>
          <w:rFonts w:ascii="Arial" w:hAnsi="Arial" w:cs="Arial"/>
          <w:szCs w:val="24"/>
        </w:rPr>
        <w:t xml:space="preserve">przedstawił wstępny </w:t>
      </w:r>
      <w:r w:rsidR="00C2465D" w:rsidRPr="00603BAA">
        <w:rPr>
          <w:rFonts w:ascii="Arial" w:hAnsi="Arial" w:cs="Arial"/>
          <w:szCs w:val="24"/>
        </w:rPr>
        <w:t xml:space="preserve">terminarz kolejnych </w:t>
      </w:r>
      <w:r w:rsidRPr="00603BAA">
        <w:rPr>
          <w:rFonts w:ascii="Arial" w:hAnsi="Arial" w:cs="Arial"/>
          <w:szCs w:val="24"/>
        </w:rPr>
        <w:t>konferencji</w:t>
      </w:r>
      <w:r w:rsidR="00C8654A" w:rsidRPr="00603BAA">
        <w:rPr>
          <w:rFonts w:ascii="Arial" w:hAnsi="Arial" w:cs="Arial"/>
          <w:szCs w:val="24"/>
        </w:rPr>
        <w:t>.</w:t>
      </w:r>
      <w:r w:rsidR="00C2465D" w:rsidRPr="00603BAA">
        <w:rPr>
          <w:rFonts w:ascii="Arial" w:hAnsi="Arial" w:cs="Arial"/>
          <w:szCs w:val="24"/>
        </w:rPr>
        <w:t xml:space="preserve"> Zaplanowano przeprowadzenie </w:t>
      </w:r>
      <w:r w:rsidR="00603BAA">
        <w:rPr>
          <w:rFonts w:ascii="Arial" w:hAnsi="Arial" w:cs="Arial"/>
          <w:szCs w:val="24"/>
        </w:rPr>
        <w:t xml:space="preserve">w styczniu 2015 roku </w:t>
      </w:r>
      <w:r w:rsidR="00C2465D" w:rsidRPr="00603BAA">
        <w:rPr>
          <w:rFonts w:ascii="Arial" w:hAnsi="Arial" w:cs="Arial"/>
          <w:szCs w:val="24"/>
        </w:rPr>
        <w:t xml:space="preserve">dyskusji </w:t>
      </w:r>
      <w:r w:rsidR="00603BAA" w:rsidRPr="00603BAA">
        <w:rPr>
          <w:rFonts w:ascii="Arial" w:hAnsi="Arial" w:cs="Arial"/>
          <w:szCs w:val="24"/>
        </w:rPr>
        <w:t xml:space="preserve">w formie telekonferencji </w:t>
      </w:r>
      <w:r w:rsidR="00C2465D" w:rsidRPr="00603BAA">
        <w:rPr>
          <w:rFonts w:ascii="Arial" w:hAnsi="Arial" w:cs="Arial"/>
          <w:szCs w:val="24"/>
        </w:rPr>
        <w:t xml:space="preserve">na temat możliwości i ograniczeń wykorzystania infrastruktury Uczelni do celów komercyjnych oraz  ustalono następujący plan najbliższych </w:t>
      </w:r>
      <w:r w:rsidR="00C2465D" w:rsidRPr="00714D51">
        <w:rPr>
          <w:rFonts w:ascii="Arial" w:eastAsia="Times New Roman" w:hAnsi="Arial" w:cs="Arial"/>
          <w:szCs w:val="24"/>
          <w:lang w:eastAsia="pl-PL"/>
        </w:rPr>
        <w:t xml:space="preserve">konferencji </w:t>
      </w:r>
      <w:proofErr w:type="spellStart"/>
      <w:r w:rsidR="00C2465D" w:rsidRPr="00714D51">
        <w:rPr>
          <w:rFonts w:ascii="Arial" w:eastAsia="Times New Roman" w:hAnsi="Arial" w:cs="Arial"/>
          <w:szCs w:val="24"/>
          <w:lang w:eastAsia="pl-PL"/>
        </w:rPr>
        <w:t>KPNiR</w:t>
      </w:r>
      <w:proofErr w:type="spellEnd"/>
      <w:r w:rsidR="00C2465D" w:rsidRPr="00714D51">
        <w:rPr>
          <w:rFonts w:ascii="Arial" w:eastAsia="Times New Roman" w:hAnsi="Arial" w:cs="Arial"/>
          <w:szCs w:val="24"/>
          <w:lang w:eastAsia="pl-PL"/>
        </w:rPr>
        <w:t>:</w:t>
      </w:r>
    </w:p>
    <w:p w:rsidR="00C2465D" w:rsidRPr="00603BAA" w:rsidRDefault="00C2465D" w:rsidP="00C2465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603BAA">
        <w:rPr>
          <w:rFonts w:ascii="Arial" w:hAnsi="Arial" w:cs="Arial"/>
          <w:sz w:val="22"/>
        </w:rPr>
        <w:t xml:space="preserve">Politechnika Gdańska (marzec 2015 r.), nt. „Prawo własności intelektualnej i komercjalizacja.” </w:t>
      </w:r>
    </w:p>
    <w:p w:rsidR="00C2465D" w:rsidRPr="00603BAA" w:rsidRDefault="00C2465D" w:rsidP="00C2465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603BAA">
        <w:rPr>
          <w:rFonts w:ascii="Arial" w:hAnsi="Arial" w:cs="Arial"/>
          <w:sz w:val="22"/>
        </w:rPr>
        <w:t>Politechnika Lubelska (czerwiec 2015 r.)</w:t>
      </w:r>
    </w:p>
    <w:p w:rsidR="00C2465D" w:rsidRPr="00603BAA" w:rsidRDefault="00C2465D" w:rsidP="00C2465D">
      <w:pPr>
        <w:pStyle w:val="Akapitzlist"/>
        <w:numPr>
          <w:ilvl w:val="0"/>
          <w:numId w:val="3"/>
        </w:numPr>
        <w:spacing w:after="60" w:line="360" w:lineRule="auto"/>
        <w:rPr>
          <w:rFonts w:ascii="Arial" w:hAnsi="Arial" w:cs="Arial"/>
          <w:sz w:val="22"/>
        </w:rPr>
      </w:pPr>
      <w:r w:rsidRPr="00603BAA">
        <w:rPr>
          <w:rFonts w:ascii="Arial" w:hAnsi="Arial" w:cs="Arial"/>
          <w:sz w:val="22"/>
        </w:rPr>
        <w:t>Politechnika Świętokrzyska (listopad 2015 r.)</w:t>
      </w:r>
    </w:p>
    <w:p w:rsidR="00C2465D" w:rsidRPr="00603BAA" w:rsidRDefault="00C2465D" w:rsidP="00C2465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2"/>
        </w:rPr>
      </w:pPr>
      <w:r w:rsidRPr="00603BAA">
        <w:rPr>
          <w:rFonts w:ascii="Arial" w:hAnsi="Arial" w:cs="Arial"/>
          <w:sz w:val="22"/>
        </w:rPr>
        <w:t>Politechnika Częstochowska (marzec 2016 r.)</w:t>
      </w:r>
    </w:p>
    <w:p w:rsidR="00C8654A" w:rsidRPr="00603BAA" w:rsidRDefault="00C8654A" w:rsidP="008728B0">
      <w:pPr>
        <w:spacing w:after="0" w:line="360" w:lineRule="auto"/>
        <w:ind w:firstLine="708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>Na tym obrady zakończono.</w:t>
      </w:r>
    </w:p>
    <w:p w:rsidR="00C81D1B" w:rsidRPr="00603BAA" w:rsidRDefault="00C81D1B" w:rsidP="008728B0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60751B" w:rsidRPr="00603BAA" w:rsidRDefault="0060751B" w:rsidP="008728B0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60751B" w:rsidRPr="00603BAA" w:rsidRDefault="0060751B" w:rsidP="008728B0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8E2695" w:rsidRPr="00603BAA" w:rsidRDefault="008E2695" w:rsidP="008728B0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8E2695" w:rsidRPr="00603BAA" w:rsidRDefault="008E2695" w:rsidP="008728B0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603BAA">
        <w:rPr>
          <w:rFonts w:ascii="Arial" w:hAnsi="Arial" w:cs="Arial"/>
          <w:szCs w:val="24"/>
        </w:rPr>
        <w:t xml:space="preserve">Sporządziła: </w:t>
      </w:r>
      <w:r w:rsidR="00E71753" w:rsidRPr="00603BAA">
        <w:rPr>
          <w:rFonts w:ascii="Arial" w:hAnsi="Arial" w:cs="Arial"/>
          <w:szCs w:val="24"/>
        </w:rPr>
        <w:t>Joanna Józefowska</w:t>
      </w:r>
    </w:p>
    <w:sectPr w:rsidR="008E2695" w:rsidRPr="00603BAA" w:rsidSect="00675678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A5B"/>
    <w:multiLevelType w:val="hybridMultilevel"/>
    <w:tmpl w:val="0B8A1E2C"/>
    <w:lvl w:ilvl="0" w:tplc="EF5C65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A4D01"/>
    <w:multiLevelType w:val="hybridMultilevel"/>
    <w:tmpl w:val="D974CE62"/>
    <w:lvl w:ilvl="0" w:tplc="370E6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04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03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C6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C9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8C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E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48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C8F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566C"/>
    <w:multiLevelType w:val="hybridMultilevel"/>
    <w:tmpl w:val="7334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46DC8"/>
    <w:multiLevelType w:val="hybridMultilevel"/>
    <w:tmpl w:val="D5187FC6"/>
    <w:lvl w:ilvl="0" w:tplc="EF5C65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3D"/>
    <w:rsid w:val="00000FB4"/>
    <w:rsid w:val="00031BBE"/>
    <w:rsid w:val="00051380"/>
    <w:rsid w:val="000D2A54"/>
    <w:rsid w:val="00112F3D"/>
    <w:rsid w:val="00170518"/>
    <w:rsid w:val="00172B0B"/>
    <w:rsid w:val="00177E2E"/>
    <w:rsid w:val="0018262A"/>
    <w:rsid w:val="00193284"/>
    <w:rsid w:val="001A75FF"/>
    <w:rsid w:val="00203B2F"/>
    <w:rsid w:val="00274238"/>
    <w:rsid w:val="002D6219"/>
    <w:rsid w:val="002F13C7"/>
    <w:rsid w:val="002F2534"/>
    <w:rsid w:val="003009CB"/>
    <w:rsid w:val="00351506"/>
    <w:rsid w:val="003515E7"/>
    <w:rsid w:val="00366513"/>
    <w:rsid w:val="003C342C"/>
    <w:rsid w:val="003D4D25"/>
    <w:rsid w:val="00471DA9"/>
    <w:rsid w:val="00542460"/>
    <w:rsid w:val="005B0BF3"/>
    <w:rsid w:val="005B1F8C"/>
    <w:rsid w:val="00603BAA"/>
    <w:rsid w:val="0060751B"/>
    <w:rsid w:val="006304F5"/>
    <w:rsid w:val="00647E20"/>
    <w:rsid w:val="00655F1E"/>
    <w:rsid w:val="006753B9"/>
    <w:rsid w:val="00675678"/>
    <w:rsid w:val="00697AEE"/>
    <w:rsid w:val="006B2268"/>
    <w:rsid w:val="006D0A5C"/>
    <w:rsid w:val="006F3FF4"/>
    <w:rsid w:val="00711206"/>
    <w:rsid w:val="00714D51"/>
    <w:rsid w:val="0077237D"/>
    <w:rsid w:val="007B3B73"/>
    <w:rsid w:val="00850589"/>
    <w:rsid w:val="008728B0"/>
    <w:rsid w:val="008A03E2"/>
    <w:rsid w:val="008C0750"/>
    <w:rsid w:val="008E2695"/>
    <w:rsid w:val="009714B4"/>
    <w:rsid w:val="0097226B"/>
    <w:rsid w:val="0097765F"/>
    <w:rsid w:val="009D4578"/>
    <w:rsid w:val="009E6080"/>
    <w:rsid w:val="00A521CB"/>
    <w:rsid w:val="00A72453"/>
    <w:rsid w:val="00C2465D"/>
    <w:rsid w:val="00C46855"/>
    <w:rsid w:val="00C81D1B"/>
    <w:rsid w:val="00C8654A"/>
    <w:rsid w:val="00C86B31"/>
    <w:rsid w:val="00D16B12"/>
    <w:rsid w:val="00D43C33"/>
    <w:rsid w:val="00D81806"/>
    <w:rsid w:val="00D82853"/>
    <w:rsid w:val="00D93DEB"/>
    <w:rsid w:val="00E71753"/>
    <w:rsid w:val="00E83C51"/>
    <w:rsid w:val="00E86307"/>
    <w:rsid w:val="00F803F1"/>
    <w:rsid w:val="00FA2ED6"/>
    <w:rsid w:val="00FD796D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714D51"/>
  </w:style>
  <w:style w:type="paragraph" w:styleId="Akapitzlist">
    <w:name w:val="List Paragraph"/>
    <w:basedOn w:val="Normalny"/>
    <w:uiPriority w:val="34"/>
    <w:qFormat/>
    <w:rsid w:val="00172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714D51"/>
  </w:style>
  <w:style w:type="paragraph" w:styleId="Akapitzlist">
    <w:name w:val="List Paragraph"/>
    <w:basedOn w:val="Normalny"/>
    <w:uiPriority w:val="34"/>
    <w:qFormat/>
    <w:rsid w:val="00172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987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20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566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26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1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D.Puch</dc:creator>
  <cp:lastModifiedBy>Pawłowicz Grażyna</cp:lastModifiedBy>
  <cp:revision>4</cp:revision>
  <cp:lastPrinted>2015-01-16T13:46:00Z</cp:lastPrinted>
  <dcterms:created xsi:type="dcterms:W3CDTF">2015-01-16T13:25:00Z</dcterms:created>
  <dcterms:modified xsi:type="dcterms:W3CDTF">2015-01-16T13:46:00Z</dcterms:modified>
</cp:coreProperties>
</file>